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90DE2" w14:textId="0C51D078" w:rsidR="00BE58C7" w:rsidRPr="00AF3747" w:rsidRDefault="00BE58C7" w:rsidP="00E9582C">
      <w:pPr>
        <w:pStyle w:val="NormalWeb"/>
        <w:jc w:val="center"/>
        <w:rPr>
          <w:b/>
          <w:bCs/>
          <w:sz w:val="28"/>
          <w:szCs w:val="28"/>
        </w:rPr>
      </w:pPr>
      <w:r w:rsidRPr="00AF3747">
        <w:rPr>
          <w:b/>
          <w:bCs/>
          <w:sz w:val="28"/>
          <w:szCs w:val="28"/>
        </w:rPr>
        <w:t xml:space="preserve">Sinh hoạt chuyên đề </w:t>
      </w:r>
      <w:r w:rsidRPr="00AF3747">
        <w:rPr>
          <w:rStyle w:val="Emphasis"/>
          <w:rFonts w:eastAsiaTheme="majorEastAsia"/>
          <w:b/>
          <w:bCs/>
          <w:sz w:val="28"/>
          <w:szCs w:val="28"/>
        </w:rPr>
        <w:t>“Lồng ghép Tiếng Anh trong môn Ngữ văn 9”</w:t>
      </w:r>
      <w:r w:rsidRPr="00AF3747">
        <w:rPr>
          <w:b/>
          <w:bCs/>
          <w:sz w:val="28"/>
          <w:szCs w:val="28"/>
        </w:rPr>
        <w:t>.</w:t>
      </w:r>
    </w:p>
    <w:p w14:paraId="16D07E85" w14:textId="5DEDFB04" w:rsidR="00BE58C7" w:rsidRPr="00AF3747" w:rsidRDefault="00BE58C7" w:rsidP="00BE58C7">
      <w:pPr>
        <w:pStyle w:val="NormalWeb"/>
        <w:spacing w:before="120" w:beforeAutospacing="0" w:after="120" w:afterAutospacing="0"/>
        <w:ind w:firstLine="720"/>
        <w:jc w:val="both"/>
        <w:rPr>
          <w:sz w:val="28"/>
          <w:szCs w:val="28"/>
        </w:rPr>
      </w:pPr>
      <w:r w:rsidRPr="00AF3747">
        <w:rPr>
          <w:sz w:val="28"/>
          <w:szCs w:val="28"/>
        </w:rPr>
        <w:t xml:space="preserve">Thực hiện kế hoạch sinh hoạt chuyên môn, ngày 15/4/2026, Tổ Khoa học Xã hội – Trường THCS Thanh Long đã tổ chức thành công chuyên đề: </w:t>
      </w:r>
      <w:r w:rsidRPr="00AF3747">
        <w:rPr>
          <w:rStyle w:val="Emphasis"/>
          <w:rFonts w:eastAsiaTheme="majorEastAsia"/>
          <w:sz w:val="28"/>
          <w:szCs w:val="28"/>
        </w:rPr>
        <w:t>“Lồng ghép Tiếng Anh trong môn Ngữ văn 9”</w:t>
      </w:r>
      <w:r w:rsidRPr="00AF3747">
        <w:rPr>
          <w:sz w:val="28"/>
          <w:szCs w:val="28"/>
        </w:rPr>
        <w:t>.</w:t>
      </w:r>
    </w:p>
    <w:p w14:paraId="7A6BE096" w14:textId="1A0D9EFD" w:rsidR="00BE58C7" w:rsidRPr="00AF3747" w:rsidRDefault="00BE58C7" w:rsidP="00BE58C7">
      <w:pPr>
        <w:pStyle w:val="NormalWeb"/>
        <w:spacing w:before="120" w:beforeAutospacing="0" w:after="120" w:afterAutospacing="0"/>
        <w:ind w:firstLine="720"/>
        <w:jc w:val="both"/>
        <w:rPr>
          <w:sz w:val="28"/>
          <w:szCs w:val="28"/>
        </w:rPr>
      </w:pPr>
      <w:r w:rsidRPr="00AF3747">
        <w:rPr>
          <w:sz w:val="28"/>
          <w:szCs w:val="28"/>
        </w:rPr>
        <w:drawing>
          <wp:inline distT="0" distB="0" distL="0" distR="0" wp14:anchorId="17991838" wp14:editId="110ECA27">
            <wp:extent cx="5655515" cy="3182323"/>
            <wp:effectExtent l="0" t="0" r="2540" b="0"/>
            <wp:docPr id="53114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48909" name=""/>
                    <pic:cNvPicPr/>
                  </pic:nvPicPr>
                  <pic:blipFill>
                    <a:blip r:embed="rId4"/>
                    <a:stretch>
                      <a:fillRect/>
                    </a:stretch>
                  </pic:blipFill>
                  <pic:spPr>
                    <a:xfrm>
                      <a:off x="0" y="0"/>
                      <a:ext cx="5655515" cy="3182323"/>
                    </a:xfrm>
                    <a:prstGeom prst="rect">
                      <a:avLst/>
                    </a:prstGeom>
                  </pic:spPr>
                </pic:pic>
              </a:graphicData>
            </a:graphic>
          </wp:inline>
        </w:drawing>
      </w:r>
    </w:p>
    <w:p w14:paraId="579267CB" w14:textId="77777777" w:rsidR="00BE58C7" w:rsidRPr="00AF3747" w:rsidRDefault="00BE58C7" w:rsidP="00BE58C7">
      <w:pPr>
        <w:pStyle w:val="NormalWeb"/>
        <w:spacing w:before="120" w:beforeAutospacing="0" w:after="120" w:afterAutospacing="0"/>
        <w:ind w:firstLine="720"/>
        <w:jc w:val="both"/>
        <w:rPr>
          <w:sz w:val="28"/>
          <w:szCs w:val="28"/>
        </w:rPr>
      </w:pPr>
      <w:r w:rsidRPr="00AF3747">
        <w:rPr>
          <w:sz w:val="28"/>
          <w:szCs w:val="28"/>
        </w:rPr>
        <w:t>Chuyên đề được triển khai thông qua tiết dạy minh họa bài “Viết bài thuyết minh về một danh lam thắng cảnh hay một di tích lịch sử” tại lớp 9A, do cô giáo La Thị Minh Thùy thực hiện.</w:t>
      </w:r>
    </w:p>
    <w:p w14:paraId="26A4A86B" w14:textId="7CDA8F14" w:rsidR="00BE58C7" w:rsidRPr="00AF3747" w:rsidRDefault="00BE58C7" w:rsidP="00BE58C7">
      <w:pPr>
        <w:pStyle w:val="NormalWeb"/>
        <w:spacing w:before="120" w:beforeAutospacing="0" w:after="120" w:afterAutospacing="0"/>
        <w:ind w:firstLine="720"/>
        <w:jc w:val="both"/>
        <w:rPr>
          <w:sz w:val="28"/>
          <w:szCs w:val="28"/>
        </w:rPr>
      </w:pPr>
      <w:r w:rsidRPr="00AF3747">
        <w:rPr>
          <w:sz w:val="28"/>
          <w:szCs w:val="28"/>
        </w:rPr>
        <w:t>Tiết học đã bước đầu vận dụng hiệu quả việc lồng ghép các từ khóa, cụm từ tiếng Anh đơn giản vào nội dung bài học Ngữ văn, góp phần tạo hứng thú học tập cho học sinh, đồng thời phát triển năng lực ngôn ngữ theo định hướng Chương trình GDPT 2018.</w:t>
      </w:r>
    </w:p>
    <w:p w14:paraId="35BDCADF" w14:textId="366A0BD1" w:rsidR="00C6233C" w:rsidRPr="00AF3747" w:rsidRDefault="00C6233C" w:rsidP="00BE58C7">
      <w:pPr>
        <w:pStyle w:val="NormalWeb"/>
        <w:spacing w:before="120" w:beforeAutospacing="0" w:after="120" w:afterAutospacing="0"/>
        <w:ind w:firstLine="720"/>
        <w:jc w:val="both"/>
        <w:rPr>
          <w:sz w:val="28"/>
          <w:szCs w:val="28"/>
        </w:rPr>
      </w:pPr>
      <w:r w:rsidRPr="00AF3747">
        <w:rPr>
          <w:sz w:val="28"/>
          <w:szCs w:val="28"/>
        </w:rPr>
        <w:drawing>
          <wp:inline distT="0" distB="0" distL="0" distR="0" wp14:anchorId="1D54217A" wp14:editId="272A353C">
            <wp:extent cx="5613777" cy="3158837"/>
            <wp:effectExtent l="0" t="0" r="6350" b="3810"/>
            <wp:docPr id="1440552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52023" name=""/>
                    <pic:cNvPicPr/>
                  </pic:nvPicPr>
                  <pic:blipFill>
                    <a:blip r:embed="rId5"/>
                    <a:stretch>
                      <a:fillRect/>
                    </a:stretch>
                  </pic:blipFill>
                  <pic:spPr>
                    <a:xfrm>
                      <a:off x="0" y="0"/>
                      <a:ext cx="5613777" cy="3158837"/>
                    </a:xfrm>
                    <a:prstGeom prst="rect">
                      <a:avLst/>
                    </a:prstGeom>
                  </pic:spPr>
                </pic:pic>
              </a:graphicData>
            </a:graphic>
          </wp:inline>
        </w:drawing>
      </w:r>
    </w:p>
    <w:p w14:paraId="3908D02E" w14:textId="77777777" w:rsidR="00BE58C7" w:rsidRPr="00AF3747" w:rsidRDefault="00BE58C7" w:rsidP="00BE58C7">
      <w:pPr>
        <w:pStyle w:val="NormalWeb"/>
        <w:spacing w:before="120" w:beforeAutospacing="0" w:after="120" w:afterAutospacing="0"/>
        <w:ind w:firstLine="720"/>
        <w:jc w:val="both"/>
        <w:rPr>
          <w:sz w:val="28"/>
          <w:szCs w:val="28"/>
        </w:rPr>
      </w:pPr>
    </w:p>
    <w:p w14:paraId="212C7A74" w14:textId="5738E706" w:rsidR="00C6233C" w:rsidRPr="00AF3747" w:rsidRDefault="00C6233C" w:rsidP="00BE58C7">
      <w:pPr>
        <w:pStyle w:val="NormalWeb"/>
        <w:spacing w:before="120" w:beforeAutospacing="0" w:after="120" w:afterAutospacing="0"/>
        <w:ind w:firstLine="720"/>
        <w:jc w:val="both"/>
        <w:rPr>
          <w:sz w:val="28"/>
          <w:szCs w:val="28"/>
        </w:rPr>
      </w:pPr>
      <w:r w:rsidRPr="00AF3747">
        <w:rPr>
          <w:noProof/>
          <w:sz w:val="28"/>
          <w:szCs w:val="28"/>
          <w14:ligatures w14:val="standardContextual"/>
        </w:rPr>
        <w:drawing>
          <wp:inline distT="0" distB="0" distL="0" distR="0" wp14:anchorId="3D03A64C" wp14:editId="785DAEB7">
            <wp:extent cx="5539839" cy="4053205"/>
            <wp:effectExtent l="0" t="0" r="3810" b="4445"/>
            <wp:docPr id="992325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25817" name="Picture 9923258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40662" cy="4053807"/>
                    </a:xfrm>
                    <a:prstGeom prst="rect">
                      <a:avLst/>
                    </a:prstGeom>
                  </pic:spPr>
                </pic:pic>
              </a:graphicData>
            </a:graphic>
          </wp:inline>
        </w:drawing>
      </w:r>
    </w:p>
    <w:p w14:paraId="2605C222" w14:textId="226E8D5F" w:rsidR="009F30E4" w:rsidRPr="00AF3747" w:rsidRDefault="009F30E4" w:rsidP="00BE58C7">
      <w:pPr>
        <w:pStyle w:val="NormalWeb"/>
        <w:spacing w:before="120" w:beforeAutospacing="0" w:after="120" w:afterAutospacing="0"/>
        <w:ind w:firstLine="720"/>
        <w:jc w:val="both"/>
        <w:rPr>
          <w:sz w:val="28"/>
          <w:szCs w:val="28"/>
        </w:rPr>
      </w:pPr>
      <w:r w:rsidRPr="00AF3747">
        <w:rPr>
          <w:sz w:val="28"/>
          <w:szCs w:val="28"/>
        </w:rPr>
        <w:t>Không khí lớp học diễn ra sôi nổi, học sinh tích cực tham gia các hoạt động học tập, mạnh dạn sử dụng các từ tiếng Anh đơn giản trong quá trình trao đổi, trình bày. Việc lồng ghép được thực hiện một cách tự nhiên, phù hợp với đối tượng học sinh, không gây áp lực mà ngược lại còn góp phần tăng hứng thú, sự chủ động và tự tin cho các em.</w:t>
      </w:r>
    </w:p>
    <w:p w14:paraId="4E133B4E" w14:textId="022C8201" w:rsidR="009F30E4" w:rsidRPr="00AF3747" w:rsidRDefault="009F30E4" w:rsidP="00BE58C7">
      <w:pPr>
        <w:pStyle w:val="NormalWeb"/>
        <w:spacing w:before="120" w:beforeAutospacing="0" w:after="120" w:afterAutospacing="0"/>
        <w:ind w:firstLine="720"/>
        <w:jc w:val="both"/>
        <w:rPr>
          <w:sz w:val="28"/>
          <w:szCs w:val="28"/>
        </w:rPr>
      </w:pPr>
      <w:r w:rsidRPr="00AF3747">
        <w:rPr>
          <w:sz w:val="28"/>
          <w:szCs w:val="28"/>
        </w:rPr>
        <w:drawing>
          <wp:inline distT="0" distB="0" distL="0" distR="0" wp14:anchorId="00840B3A" wp14:editId="07170A0C">
            <wp:extent cx="5438898" cy="3253105"/>
            <wp:effectExtent l="0" t="0" r="9525" b="4445"/>
            <wp:docPr id="1863262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62969" name=""/>
                    <pic:cNvPicPr/>
                  </pic:nvPicPr>
                  <pic:blipFill>
                    <a:blip r:embed="rId7"/>
                    <a:stretch>
                      <a:fillRect/>
                    </a:stretch>
                  </pic:blipFill>
                  <pic:spPr>
                    <a:xfrm>
                      <a:off x="0" y="0"/>
                      <a:ext cx="5439684" cy="3253575"/>
                    </a:xfrm>
                    <a:prstGeom prst="rect">
                      <a:avLst/>
                    </a:prstGeom>
                  </pic:spPr>
                </pic:pic>
              </a:graphicData>
            </a:graphic>
          </wp:inline>
        </w:drawing>
      </w:r>
    </w:p>
    <w:p w14:paraId="1F2E6724" w14:textId="77777777" w:rsidR="009F30E4" w:rsidRPr="00AF3747" w:rsidRDefault="009F30E4" w:rsidP="00BE58C7">
      <w:pPr>
        <w:pStyle w:val="NormalWeb"/>
        <w:spacing w:before="120" w:beforeAutospacing="0" w:after="120" w:afterAutospacing="0"/>
        <w:ind w:firstLine="720"/>
        <w:jc w:val="both"/>
        <w:rPr>
          <w:sz w:val="28"/>
          <w:szCs w:val="28"/>
        </w:rPr>
      </w:pPr>
    </w:p>
    <w:p w14:paraId="3A0BCA3D" w14:textId="60BCA223" w:rsidR="009F30E4" w:rsidRPr="00AF3747" w:rsidRDefault="009F30E4" w:rsidP="00BE58C7">
      <w:pPr>
        <w:pStyle w:val="NormalWeb"/>
        <w:spacing w:before="120" w:beforeAutospacing="0" w:after="120" w:afterAutospacing="0"/>
        <w:ind w:firstLine="720"/>
        <w:jc w:val="both"/>
        <w:rPr>
          <w:sz w:val="28"/>
          <w:szCs w:val="28"/>
        </w:rPr>
      </w:pPr>
      <w:r w:rsidRPr="00AF3747">
        <w:rPr>
          <w:sz w:val="28"/>
          <w:szCs w:val="28"/>
        </w:rPr>
        <w:lastRenderedPageBreak/>
        <w:drawing>
          <wp:inline distT="0" distB="0" distL="0" distR="0" wp14:anchorId="3FA507D5" wp14:editId="43B5BB37">
            <wp:extent cx="5450774" cy="3342640"/>
            <wp:effectExtent l="0" t="0" r="0" b="0"/>
            <wp:docPr id="183480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0069" name=""/>
                    <pic:cNvPicPr/>
                  </pic:nvPicPr>
                  <pic:blipFill>
                    <a:blip r:embed="rId8"/>
                    <a:stretch>
                      <a:fillRect/>
                    </a:stretch>
                  </pic:blipFill>
                  <pic:spPr>
                    <a:xfrm>
                      <a:off x="0" y="0"/>
                      <a:ext cx="5450774" cy="3342640"/>
                    </a:xfrm>
                    <a:prstGeom prst="rect">
                      <a:avLst/>
                    </a:prstGeom>
                  </pic:spPr>
                </pic:pic>
              </a:graphicData>
            </a:graphic>
          </wp:inline>
        </w:drawing>
      </w:r>
    </w:p>
    <w:p w14:paraId="6E1DEB07" w14:textId="4C29DE82" w:rsidR="009F30E4" w:rsidRPr="00AF3747" w:rsidRDefault="009F30E4" w:rsidP="00BE58C7">
      <w:pPr>
        <w:pStyle w:val="NormalWeb"/>
        <w:spacing w:before="120" w:beforeAutospacing="0" w:after="120" w:afterAutospacing="0"/>
        <w:ind w:firstLine="720"/>
        <w:jc w:val="both"/>
        <w:rPr>
          <w:sz w:val="28"/>
          <w:szCs w:val="28"/>
        </w:rPr>
      </w:pPr>
      <w:r w:rsidRPr="00AF3747">
        <w:rPr>
          <w:sz w:val="28"/>
          <w:szCs w:val="28"/>
        </w:rPr>
        <w:drawing>
          <wp:inline distT="0" distB="0" distL="0" distR="0" wp14:anchorId="7D49EF39" wp14:editId="74BD38F8">
            <wp:extent cx="5450205" cy="3247240"/>
            <wp:effectExtent l="0" t="0" r="0" b="0"/>
            <wp:docPr id="747585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85529" name=""/>
                    <pic:cNvPicPr/>
                  </pic:nvPicPr>
                  <pic:blipFill>
                    <a:blip r:embed="rId9"/>
                    <a:stretch>
                      <a:fillRect/>
                    </a:stretch>
                  </pic:blipFill>
                  <pic:spPr>
                    <a:xfrm>
                      <a:off x="0" y="0"/>
                      <a:ext cx="5450874" cy="3247638"/>
                    </a:xfrm>
                    <a:prstGeom prst="rect">
                      <a:avLst/>
                    </a:prstGeom>
                  </pic:spPr>
                </pic:pic>
              </a:graphicData>
            </a:graphic>
          </wp:inline>
        </w:drawing>
      </w:r>
    </w:p>
    <w:p w14:paraId="0F7C861F" w14:textId="178537E0" w:rsidR="009F30E4" w:rsidRPr="00AF3747" w:rsidRDefault="009F30E4" w:rsidP="00BE58C7">
      <w:pPr>
        <w:pStyle w:val="NormalWeb"/>
        <w:spacing w:before="120" w:beforeAutospacing="0" w:after="120" w:afterAutospacing="0"/>
        <w:ind w:firstLine="720"/>
        <w:jc w:val="both"/>
        <w:rPr>
          <w:sz w:val="28"/>
          <w:szCs w:val="28"/>
        </w:rPr>
      </w:pPr>
      <w:r w:rsidRPr="00AF3747">
        <w:rPr>
          <w:noProof/>
          <w:sz w:val="28"/>
          <w:szCs w:val="28"/>
        </w:rPr>
        <w:drawing>
          <wp:inline distT="0" distB="0" distL="0" distR="0" wp14:anchorId="15A96D4B" wp14:editId="436B54F2">
            <wp:extent cx="5468587" cy="2467595"/>
            <wp:effectExtent l="0" t="0" r="0" b="9525"/>
            <wp:docPr id="118190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603" cy="2468054"/>
                    </a:xfrm>
                    <a:prstGeom prst="rect">
                      <a:avLst/>
                    </a:prstGeom>
                    <a:noFill/>
                  </pic:spPr>
                </pic:pic>
              </a:graphicData>
            </a:graphic>
          </wp:inline>
        </w:drawing>
      </w:r>
    </w:p>
    <w:p w14:paraId="3BB78BA5" w14:textId="77777777" w:rsidR="00AF3747" w:rsidRPr="00AF3747" w:rsidRDefault="00BE58C7" w:rsidP="00AF3747">
      <w:pPr>
        <w:pStyle w:val="NormalWeb"/>
        <w:spacing w:before="120" w:beforeAutospacing="0" w:after="120" w:afterAutospacing="0"/>
        <w:ind w:firstLine="720"/>
        <w:jc w:val="both"/>
        <w:rPr>
          <w:sz w:val="28"/>
          <w:szCs w:val="28"/>
        </w:rPr>
      </w:pPr>
      <w:r w:rsidRPr="00AF3747">
        <w:rPr>
          <w:sz w:val="28"/>
          <w:szCs w:val="28"/>
        </w:rPr>
        <w:lastRenderedPageBreak/>
        <w:t>Sau tiết dạy, các giáo viên trong tổ đã tích cực trao đổi, thảo luận, rút kinh nghiệm nhằm nâng cao hiệu quả dạy học tích hợp trong thời gian tới.</w:t>
      </w:r>
      <w:r w:rsidR="00AF3747" w:rsidRPr="00AF3747">
        <w:rPr>
          <w:sz w:val="28"/>
          <w:szCs w:val="28"/>
        </w:rPr>
        <w:t>Buổi sinh hoạt chuyên đề đã góp phần nâng cao năng lực tổ chức dạy học tích hợp cho giáo viên, đồng thời mở ra hướng tiếp cận mới trong việc đổi mới phương pháp giảng dạy môn Ngữ văn. Từ kết quả chuyên đề, các giáo viên trong tổ sẽ tiếp tục nghiên cứu, vận dụng linh hoạt vào thực tiễn giảng dạy, từng bước nâng cao chất lượng giáo dục toàn diện.</w:t>
      </w:r>
    </w:p>
    <w:p w14:paraId="378E6F37" w14:textId="3624C573" w:rsidR="00AF3747" w:rsidRPr="00AF3747" w:rsidRDefault="00AF3747" w:rsidP="00AF3747">
      <w:pPr>
        <w:pStyle w:val="NormalWeb"/>
        <w:spacing w:before="120" w:beforeAutospacing="0" w:after="120" w:afterAutospacing="0"/>
        <w:ind w:firstLine="720"/>
        <w:jc w:val="both"/>
        <w:rPr>
          <w:sz w:val="28"/>
          <w:szCs w:val="28"/>
        </w:rPr>
      </w:pPr>
      <w:r w:rsidRPr="00AF3747">
        <w:rPr>
          <w:sz w:val="28"/>
          <w:szCs w:val="28"/>
        </w:rPr>
        <w:t xml:space="preserve">Chuyên đề </w:t>
      </w:r>
      <w:r w:rsidRPr="00AF3747">
        <w:rPr>
          <w:rStyle w:val="Emphasis"/>
          <w:rFonts w:eastAsiaTheme="majorEastAsia"/>
          <w:sz w:val="28"/>
          <w:szCs w:val="28"/>
        </w:rPr>
        <w:t>“Lồng ghép Tiếng Anh trong môn Ngữ văn 9”</w:t>
      </w:r>
      <w:r w:rsidRPr="00AF3747">
        <w:rPr>
          <w:sz w:val="28"/>
          <w:szCs w:val="28"/>
        </w:rPr>
        <w:t xml:space="preserve"> là một trong những hoạt động tiêu biểu, thể hiện tinh thần đổi mới, sáng tạo của đội ngũ giáo viên Trường THCS Thanh Long, góp phần thực hiện hiệu quả mục tiêu đưa Tiếng Anh trở thành ngôn ngữ thứ hai trong nhà trường.</w:t>
      </w:r>
    </w:p>
    <w:p w14:paraId="1E675CFC" w14:textId="77777777" w:rsidR="009F30E4" w:rsidRPr="00AF3747" w:rsidRDefault="009F30E4" w:rsidP="00BE58C7">
      <w:pPr>
        <w:pStyle w:val="NormalWeb"/>
        <w:spacing w:before="120" w:beforeAutospacing="0" w:after="120" w:afterAutospacing="0"/>
        <w:ind w:firstLine="720"/>
        <w:jc w:val="both"/>
        <w:rPr>
          <w:sz w:val="28"/>
          <w:szCs w:val="28"/>
        </w:rPr>
      </w:pPr>
    </w:p>
    <w:p w14:paraId="54423C83" w14:textId="77777777" w:rsidR="00B85863" w:rsidRPr="00AF3747" w:rsidRDefault="00B85863">
      <w:pPr>
        <w:rPr>
          <w:sz w:val="28"/>
          <w:szCs w:val="28"/>
        </w:rPr>
      </w:pPr>
    </w:p>
    <w:sectPr w:rsidR="00B85863" w:rsidRPr="00AF3747" w:rsidSect="00BE58C7">
      <w:pgSz w:w="11907" w:h="16840" w:code="9"/>
      <w:pgMar w:top="1134" w:right="851" w:bottom="1134" w:left="1701"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8C7"/>
    <w:rsid w:val="00685A05"/>
    <w:rsid w:val="009C270C"/>
    <w:rsid w:val="009F30E4"/>
    <w:rsid w:val="00AF3747"/>
    <w:rsid w:val="00B85863"/>
    <w:rsid w:val="00BE58C7"/>
    <w:rsid w:val="00C6233C"/>
    <w:rsid w:val="00E95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5838"/>
  <w15:chartTrackingRefBased/>
  <w15:docId w15:val="{AC526CBC-2046-43FF-BA5F-A78818F4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63"/>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85863"/>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85863"/>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85863"/>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85863"/>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863"/>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8586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85863"/>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85863"/>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B85863"/>
    <w:pPr>
      <w:spacing w:after="240" w:line="240" w:lineRule="auto"/>
      <w:jc w:val="center"/>
    </w:pPr>
    <w:rPr>
      <w:i/>
      <w:iCs/>
      <w:sz w:val="24"/>
      <w:szCs w:val="18"/>
    </w:rPr>
  </w:style>
  <w:style w:type="paragraph" w:styleId="NormalWeb">
    <w:name w:val="Normal (Web)"/>
    <w:basedOn w:val="Normal"/>
    <w:uiPriority w:val="99"/>
    <w:semiHidden/>
    <w:unhideWhenUsed/>
    <w:rsid w:val="00BE58C7"/>
    <w:pPr>
      <w:spacing w:before="100" w:beforeAutospacing="1" w:after="100" w:afterAutospacing="1" w:line="240" w:lineRule="auto"/>
      <w:jc w:val="left"/>
    </w:pPr>
    <w:rPr>
      <w:rFonts w:eastAsia="Times New Roman" w:cs="Times New Roman"/>
      <w:kern w:val="0"/>
      <w:sz w:val="24"/>
      <w:szCs w:val="24"/>
      <w14:ligatures w14:val="none"/>
    </w:rPr>
  </w:style>
  <w:style w:type="character" w:styleId="Emphasis">
    <w:name w:val="Emphasis"/>
    <w:basedOn w:val="DefaultParagraphFont"/>
    <w:uiPriority w:val="20"/>
    <w:qFormat/>
    <w:rsid w:val="00BE58C7"/>
    <w:rPr>
      <w:i/>
      <w:iCs/>
    </w:rPr>
  </w:style>
  <w:style w:type="table" w:styleId="TableGrid">
    <w:name w:val="Table Grid"/>
    <w:basedOn w:val="TableNormal"/>
    <w:uiPriority w:val="39"/>
    <w:rsid w:val="00E9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868181">
      <w:bodyDiv w:val="1"/>
      <w:marLeft w:val="0"/>
      <w:marRight w:val="0"/>
      <w:marTop w:val="0"/>
      <w:marBottom w:val="0"/>
      <w:divBdr>
        <w:top w:val="none" w:sz="0" w:space="0" w:color="auto"/>
        <w:left w:val="none" w:sz="0" w:space="0" w:color="auto"/>
        <w:bottom w:val="none" w:sz="0" w:space="0" w:color="auto"/>
        <w:right w:val="none" w:sz="0" w:space="0" w:color="auto"/>
      </w:divBdr>
    </w:div>
    <w:div w:id="150956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2026-04-15T02:28:00Z</dcterms:created>
  <dcterms:modified xsi:type="dcterms:W3CDTF">2026-04-15T02:51:00Z</dcterms:modified>
</cp:coreProperties>
</file>